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A806" w14:textId="77777777" w:rsidR="00E4282B" w:rsidRPr="008E27A5" w:rsidRDefault="00373F99">
      <w:pPr>
        <w:rPr>
          <w:lang w:val="ru-RU"/>
        </w:rPr>
      </w:pPr>
      <w:r>
        <w:rPr>
          <w:rFonts w:hint="eastAsia"/>
        </w:rPr>
        <w:t>M</w:t>
      </w:r>
      <w:r w:rsidRPr="008E27A5">
        <w:rPr>
          <w:rFonts w:hint="eastAsia"/>
          <w:lang w:val="ru-RU"/>
        </w:rPr>
        <w:t>300</w:t>
      </w:r>
      <w:r>
        <w:rPr>
          <w:rFonts w:hint="eastAsia"/>
        </w:rPr>
        <w:t>SE</w:t>
      </w:r>
    </w:p>
    <w:p w14:paraId="5DA9D727" w14:textId="692AE330" w:rsidR="00E4282B" w:rsidRPr="00753E3D" w:rsidRDefault="00373F99">
      <w:pPr>
        <w:rPr>
          <w:lang w:val="ru-RU"/>
        </w:rPr>
      </w:pPr>
      <w:r>
        <w:t>MQA</w:t>
      </w:r>
      <w:r w:rsidRPr="00753E3D">
        <w:rPr>
          <w:lang w:val="ru-RU"/>
        </w:rPr>
        <w:t xml:space="preserve"> </w:t>
      </w:r>
      <w:r w:rsidR="00753E3D">
        <w:rPr>
          <w:lang w:val="ru-RU"/>
        </w:rPr>
        <w:t>ЦАП</w:t>
      </w:r>
    </w:p>
    <w:p w14:paraId="57AFDF70" w14:textId="77777777" w:rsidR="00E4282B" w:rsidRPr="00753E3D" w:rsidRDefault="00E4282B">
      <w:pPr>
        <w:rPr>
          <w:lang w:val="ru-RU"/>
        </w:rPr>
      </w:pPr>
    </w:p>
    <w:p w14:paraId="111BB796" w14:textId="0149E0FC" w:rsidR="00E4282B" w:rsidRPr="00753E3D" w:rsidRDefault="00753E3D">
      <w:pPr>
        <w:rPr>
          <w:lang w:val="ru-RU"/>
        </w:rPr>
      </w:pPr>
      <w:r>
        <w:rPr>
          <w:lang w:val="ru-RU"/>
        </w:rPr>
        <w:t>Поддержка полного декодирования</w:t>
      </w:r>
      <w:r w:rsidRPr="00753E3D">
        <w:rPr>
          <w:lang w:val="ru-RU"/>
        </w:rPr>
        <w:t xml:space="preserve"> </w:t>
      </w:r>
      <w:r>
        <w:t>MQA</w:t>
      </w:r>
    </w:p>
    <w:p w14:paraId="7448C745" w14:textId="77777777" w:rsidR="00753E3D" w:rsidRDefault="00753E3D">
      <w:pPr>
        <w:rPr>
          <w:lang w:val="ru-RU"/>
        </w:rPr>
      </w:pPr>
      <w:r w:rsidRPr="00753E3D">
        <w:rPr>
          <w:lang w:val="ru-RU"/>
        </w:rPr>
        <w:t xml:space="preserve">При полном декодировании </w:t>
      </w:r>
      <w:r w:rsidRPr="00753E3D">
        <w:t>MQA</w:t>
      </w:r>
      <w:r w:rsidRPr="00753E3D">
        <w:rPr>
          <w:lang w:val="ru-RU"/>
        </w:rPr>
        <w:t xml:space="preserve"> файл разворачивается, обеспечивая высочайшее качество звучания.</w:t>
      </w:r>
    </w:p>
    <w:p w14:paraId="0D1FE2E3" w14:textId="77777777" w:rsidR="00753E3D" w:rsidRPr="00753E3D" w:rsidRDefault="00753E3D" w:rsidP="00753E3D">
      <w:pPr>
        <w:rPr>
          <w:lang w:val="ru-RU"/>
        </w:rPr>
      </w:pPr>
      <w:r w:rsidRPr="00753E3D">
        <w:rPr>
          <w:lang w:val="ru-RU"/>
        </w:rPr>
        <w:t>2 чипа CS43131</w:t>
      </w:r>
    </w:p>
    <w:p w14:paraId="5840AAE0" w14:textId="77777777" w:rsidR="00753E3D" w:rsidRDefault="00753E3D" w:rsidP="00753E3D">
      <w:pPr>
        <w:rPr>
          <w:lang w:val="ru-RU"/>
        </w:rPr>
      </w:pPr>
      <w:r w:rsidRPr="00753E3D">
        <w:rPr>
          <w:lang w:val="ru-RU"/>
        </w:rPr>
        <w:t>32-разрядный высокопроизводительный ЦАП со встроенным драйвером наушников и определением импеданса</w:t>
      </w:r>
    </w:p>
    <w:p w14:paraId="11504296" w14:textId="59C3F952" w:rsidR="00E4282B" w:rsidRPr="00753E3D" w:rsidRDefault="00753E3D" w:rsidP="00753E3D">
      <w:pPr>
        <w:rPr>
          <w:lang w:val="ru-RU"/>
        </w:rPr>
      </w:pPr>
      <w:r>
        <w:rPr>
          <w:lang w:val="ru-RU"/>
        </w:rPr>
        <w:t xml:space="preserve">Чип </w:t>
      </w:r>
      <w:r>
        <w:t>XMOS</w:t>
      </w:r>
      <w:r>
        <w:rPr>
          <w:lang w:val="ru-RU"/>
        </w:rPr>
        <w:t xml:space="preserve"> третьего поколения</w:t>
      </w:r>
    </w:p>
    <w:p w14:paraId="4F172738" w14:textId="49247200" w:rsidR="00E4282B" w:rsidRPr="00753E3D" w:rsidRDefault="00753E3D">
      <w:pPr>
        <w:rPr>
          <w:lang w:val="ru-RU"/>
        </w:rPr>
      </w:pPr>
      <w:r>
        <w:rPr>
          <w:lang w:val="ru-RU"/>
        </w:rPr>
        <w:t xml:space="preserve">16-ядерный чип </w:t>
      </w:r>
      <w:r>
        <w:t>USB</w:t>
      </w:r>
      <w:r w:rsidRPr="00753E3D">
        <w:rPr>
          <w:lang w:val="ru-RU"/>
        </w:rPr>
        <w:t xml:space="preserve"> </w:t>
      </w:r>
      <w:r>
        <w:t>XU</w:t>
      </w:r>
      <w:r w:rsidRPr="00753E3D">
        <w:rPr>
          <w:lang w:val="ru-RU"/>
        </w:rPr>
        <w:t>-316.</w:t>
      </w:r>
    </w:p>
    <w:p w14:paraId="4648680F" w14:textId="5916B5E3" w:rsidR="00E4282B" w:rsidRPr="00753E3D" w:rsidRDefault="00753E3D">
      <w:pPr>
        <w:rPr>
          <w:lang w:val="ru-RU"/>
        </w:rPr>
      </w:pPr>
      <w:r>
        <w:rPr>
          <w:lang w:val="ru-RU"/>
        </w:rPr>
        <w:t>Усилитель для наушников</w:t>
      </w:r>
    </w:p>
    <w:p w14:paraId="7263C65F" w14:textId="77777777" w:rsidR="00753E3D" w:rsidRDefault="00753E3D">
      <w:pPr>
        <w:rPr>
          <w:lang w:val="ru-RU"/>
        </w:rPr>
      </w:pPr>
      <w:r w:rsidRPr="00753E3D">
        <w:rPr>
          <w:lang w:val="ru-RU"/>
        </w:rPr>
        <w:t>Обеспечивает мощность 148 мВт на канал для наушников с импедансом 32 Ом.</w:t>
      </w:r>
    </w:p>
    <w:p w14:paraId="6947A16A" w14:textId="0DDC7841" w:rsidR="00E4282B" w:rsidRPr="00124378" w:rsidRDefault="00753E3D">
      <w:pPr>
        <w:rPr>
          <w:lang w:val="ru-RU"/>
        </w:rPr>
      </w:pPr>
      <w:r>
        <w:rPr>
          <w:lang w:val="ru-RU"/>
        </w:rPr>
        <w:t>Уровень нелинейных искажений всего</w:t>
      </w:r>
      <w:r w:rsidRPr="00124378">
        <w:rPr>
          <w:lang w:val="ru-RU"/>
        </w:rPr>
        <w:t xml:space="preserve"> 0.00013%</w:t>
      </w:r>
    </w:p>
    <w:p w14:paraId="3D65740E" w14:textId="77777777" w:rsidR="00124378" w:rsidRDefault="00124378">
      <w:pPr>
        <w:rPr>
          <w:lang w:val="ru-RU"/>
        </w:rPr>
      </w:pPr>
      <w:r w:rsidRPr="00124378">
        <w:rPr>
          <w:lang w:val="ru-RU"/>
        </w:rPr>
        <w:t>Схема тщательно проработана для достижения уровня искажений -117 дБ</w:t>
      </w:r>
    </w:p>
    <w:p w14:paraId="65B77888" w14:textId="78221D4A" w:rsidR="00E4282B" w:rsidRPr="00124378" w:rsidRDefault="00373F99">
      <w:pPr>
        <w:rPr>
          <w:lang w:val="ru-RU"/>
        </w:rPr>
      </w:pPr>
      <w:r>
        <w:t>PCM</w:t>
      </w:r>
      <w:r w:rsidR="00124378">
        <w:rPr>
          <w:lang w:val="ru-RU"/>
        </w:rPr>
        <w:t xml:space="preserve"> </w:t>
      </w:r>
      <w:proofErr w:type="gramStart"/>
      <w:r w:rsidRPr="00124378">
        <w:rPr>
          <w:lang w:val="ru-RU"/>
        </w:rPr>
        <w:t>768</w:t>
      </w:r>
      <w:r>
        <w:t>kHz</w:t>
      </w:r>
      <w:r w:rsidRPr="00124378">
        <w:rPr>
          <w:lang w:val="ru-RU"/>
        </w:rPr>
        <w:t>/32</w:t>
      </w:r>
      <w:r>
        <w:t>bit</w:t>
      </w:r>
      <w:proofErr w:type="gramEnd"/>
      <w:r w:rsidRPr="00124378">
        <w:rPr>
          <w:lang w:val="ru-RU"/>
        </w:rPr>
        <w:t xml:space="preserve"> </w:t>
      </w:r>
      <w:r>
        <w:t>DSD</w:t>
      </w:r>
      <w:r w:rsidRPr="00124378">
        <w:rPr>
          <w:lang w:val="ru-RU"/>
        </w:rPr>
        <w:t>256</w:t>
      </w:r>
    </w:p>
    <w:p w14:paraId="436D79E3" w14:textId="5945626F" w:rsidR="00124378" w:rsidRDefault="00124378">
      <w:pPr>
        <w:rPr>
          <w:lang w:val="ru-RU"/>
        </w:rPr>
      </w:pPr>
      <w:r w:rsidRPr="00124378">
        <w:rPr>
          <w:lang w:val="ru-RU"/>
        </w:rPr>
        <w:t xml:space="preserve">Наша эксклюзивная обработка сигнала применяется непосредственно к потоку </w:t>
      </w:r>
      <w:r w:rsidRPr="00124378">
        <w:t>DSD</w:t>
      </w:r>
      <w:r w:rsidRPr="00124378">
        <w:rPr>
          <w:lang w:val="ru-RU"/>
        </w:rPr>
        <w:t xml:space="preserve">, что позволяет сохранить целостность </w:t>
      </w:r>
      <w:r>
        <w:rPr>
          <w:lang w:val="ru-RU"/>
        </w:rPr>
        <w:t>звукового сигнала</w:t>
      </w:r>
      <w:r w:rsidRPr="00124378">
        <w:rPr>
          <w:lang w:val="ru-RU"/>
        </w:rPr>
        <w:t>.</w:t>
      </w:r>
    </w:p>
    <w:p w14:paraId="418F3B85" w14:textId="70EED84C" w:rsidR="00E4282B" w:rsidRPr="00124378" w:rsidRDefault="00124378">
      <w:pPr>
        <w:rPr>
          <w:lang w:val="ru-RU"/>
        </w:rPr>
      </w:pPr>
      <w:r>
        <w:rPr>
          <w:lang w:val="ru-RU"/>
        </w:rPr>
        <w:t>Пульт</w:t>
      </w:r>
      <w:proofErr w:type="gramStart"/>
      <w:r>
        <w:rPr>
          <w:lang w:val="ru-RU"/>
        </w:rPr>
        <w:t xml:space="preserve"> Д</w:t>
      </w:r>
      <w:proofErr w:type="gramEnd"/>
      <w:r>
        <w:rPr>
          <w:lang w:val="ru-RU"/>
        </w:rPr>
        <w:t>/У</w:t>
      </w:r>
    </w:p>
    <w:p w14:paraId="3FFD41C2" w14:textId="77777777" w:rsidR="00124378" w:rsidRPr="00124378" w:rsidRDefault="00124378" w:rsidP="00124378">
      <w:pPr>
        <w:rPr>
          <w:lang w:val="ru-RU"/>
        </w:rPr>
      </w:pPr>
      <w:r w:rsidRPr="00124378">
        <w:rPr>
          <w:lang w:val="ru-RU"/>
        </w:rPr>
        <w:t>С помощью пульта дистанционного управления можно регулировать все параметры настройки в меню.</w:t>
      </w:r>
    </w:p>
    <w:p w14:paraId="71D083B1" w14:textId="77777777" w:rsidR="00124378" w:rsidRPr="00124378" w:rsidRDefault="00124378" w:rsidP="00124378">
      <w:pPr>
        <w:rPr>
          <w:lang w:val="ru-RU"/>
        </w:rPr>
      </w:pPr>
      <w:r w:rsidRPr="00124378">
        <w:rPr>
          <w:lang w:val="ru-RU"/>
        </w:rPr>
        <w:t xml:space="preserve">Полностью балансный </w:t>
      </w:r>
      <w:r>
        <w:t>XLR</w:t>
      </w:r>
      <w:r w:rsidRPr="00124378">
        <w:rPr>
          <w:lang w:val="ru-RU"/>
        </w:rPr>
        <w:t>-выход</w:t>
      </w:r>
    </w:p>
    <w:p w14:paraId="43519D7E" w14:textId="675923CC" w:rsidR="00E4282B" w:rsidRPr="00124378" w:rsidRDefault="00124378" w:rsidP="00124378">
      <w:pPr>
        <w:rPr>
          <w:lang w:val="ru-RU"/>
        </w:rPr>
      </w:pPr>
      <w:r w:rsidRPr="00124378">
        <w:rPr>
          <w:lang w:val="ru-RU"/>
        </w:rPr>
        <w:t xml:space="preserve">Многократная настройка и оптимизация схемы с использованием большого количества специальных </w:t>
      </w:r>
      <w:proofErr w:type="spellStart"/>
      <w:r w:rsidRPr="00124378">
        <w:rPr>
          <w:lang w:val="ru-RU"/>
        </w:rPr>
        <w:t>аудиорезисторов</w:t>
      </w:r>
      <w:proofErr w:type="spellEnd"/>
      <w:r w:rsidRPr="00124378">
        <w:rPr>
          <w:lang w:val="ru-RU"/>
        </w:rPr>
        <w:t xml:space="preserve"> и конденсаторов высокого класса.</w:t>
      </w:r>
    </w:p>
    <w:p w14:paraId="2D13D506" w14:textId="77777777" w:rsidR="00E4282B" w:rsidRPr="00124378" w:rsidRDefault="00E4282B">
      <w:pPr>
        <w:rPr>
          <w:lang w:val="ru-RU"/>
        </w:rPr>
      </w:pPr>
    </w:p>
    <w:p w14:paraId="4F0015DD" w14:textId="77777777" w:rsidR="00124378" w:rsidRPr="00124378" w:rsidRDefault="00124378" w:rsidP="00124378">
      <w:pPr>
        <w:rPr>
          <w:lang w:val="ru-RU"/>
        </w:rPr>
      </w:pPr>
      <w:r w:rsidRPr="00124378">
        <w:rPr>
          <w:lang w:val="ru-RU"/>
        </w:rPr>
        <w:t xml:space="preserve">поддерживает воспроизведение </w:t>
      </w:r>
      <w:r>
        <w:t>PCM</w:t>
      </w:r>
      <w:r w:rsidRPr="00124378">
        <w:rPr>
          <w:lang w:val="ru-RU"/>
        </w:rPr>
        <w:t xml:space="preserve"> до 32 бит/768 кГц и </w:t>
      </w:r>
      <w:r>
        <w:t>DSD</w:t>
      </w:r>
      <w:r w:rsidRPr="00124378">
        <w:rPr>
          <w:lang w:val="ru-RU"/>
        </w:rPr>
        <w:t>256</w:t>
      </w:r>
    </w:p>
    <w:p w14:paraId="64DA5712" w14:textId="5153954D" w:rsidR="00E4282B" w:rsidRPr="008E27A5" w:rsidRDefault="00124378" w:rsidP="00124378">
      <w:pPr>
        <w:rPr>
          <w:lang w:val="ru-RU"/>
        </w:rPr>
      </w:pPr>
      <w:proofErr w:type="gramStart"/>
      <w:r>
        <w:t>M</w:t>
      </w:r>
      <w:r w:rsidRPr="00124378">
        <w:rPr>
          <w:lang w:val="ru-RU"/>
        </w:rPr>
        <w:t xml:space="preserve">300 </w:t>
      </w:r>
      <w:r>
        <w:t>SE</w:t>
      </w:r>
      <w:r w:rsidRPr="00124378">
        <w:rPr>
          <w:lang w:val="ru-RU"/>
        </w:rPr>
        <w:t xml:space="preserve"> способен напрямую </w:t>
      </w:r>
      <w:proofErr w:type="spellStart"/>
      <w:r w:rsidRPr="00124378">
        <w:rPr>
          <w:lang w:val="ru-RU"/>
        </w:rPr>
        <w:t>сэмплировать</w:t>
      </w:r>
      <w:proofErr w:type="spellEnd"/>
      <w:r w:rsidRPr="00124378">
        <w:rPr>
          <w:lang w:val="ru-RU"/>
        </w:rPr>
        <w:t xml:space="preserve"> цифровой звук </w:t>
      </w:r>
      <w:r>
        <w:t>PCM</w:t>
      </w:r>
      <w:r w:rsidRPr="00124378">
        <w:rPr>
          <w:lang w:val="ru-RU"/>
        </w:rPr>
        <w:t xml:space="preserve"> до 32 бит/768 кГц без понижающей дискретизации.</w:t>
      </w:r>
      <w:proofErr w:type="gramEnd"/>
      <w:r w:rsidRPr="00124378">
        <w:rPr>
          <w:lang w:val="ru-RU"/>
        </w:rPr>
        <w:t xml:space="preserve"> Он также поддерживает нативное воспроизведение </w:t>
      </w:r>
      <w:r>
        <w:t>DSD</w:t>
      </w:r>
      <w:r w:rsidRPr="00124378">
        <w:rPr>
          <w:lang w:val="ru-RU"/>
        </w:rPr>
        <w:t xml:space="preserve"> вплоть до </w:t>
      </w:r>
      <w:r>
        <w:t>DSD</w:t>
      </w:r>
      <w:r w:rsidRPr="00124378">
        <w:rPr>
          <w:lang w:val="ru-RU"/>
        </w:rPr>
        <w:t xml:space="preserve">256 без преобразования. </w:t>
      </w:r>
      <w:r w:rsidRPr="008E27A5">
        <w:rPr>
          <w:lang w:val="ru-RU"/>
        </w:rPr>
        <w:t xml:space="preserve">Оптический/коаксиальный вход поддерживает </w:t>
      </w:r>
      <w:proofErr w:type="spellStart"/>
      <w:r>
        <w:t>DoP</w:t>
      </w:r>
      <w:proofErr w:type="spellEnd"/>
      <w:r w:rsidRPr="008E27A5">
        <w:rPr>
          <w:lang w:val="ru-RU"/>
        </w:rPr>
        <w:t>64</w:t>
      </w:r>
    </w:p>
    <w:p w14:paraId="6FF817D2" w14:textId="77777777" w:rsidR="00124378" w:rsidRPr="008E27A5" w:rsidRDefault="00124378" w:rsidP="00124378">
      <w:pPr>
        <w:rPr>
          <w:lang w:val="ru-RU"/>
        </w:rPr>
      </w:pPr>
    </w:p>
    <w:p w14:paraId="5A881180" w14:textId="77777777" w:rsidR="00124378" w:rsidRPr="00124378" w:rsidRDefault="00124378" w:rsidP="00124378">
      <w:pPr>
        <w:rPr>
          <w:lang w:val="ru-RU"/>
        </w:rPr>
      </w:pPr>
      <w:r w:rsidRPr="00124378">
        <w:rPr>
          <w:lang w:val="ru-RU"/>
        </w:rPr>
        <w:t>Высокопроизводительный усилитель для наушников</w:t>
      </w:r>
    </w:p>
    <w:p w14:paraId="3114332B" w14:textId="77777777" w:rsidR="00124378" w:rsidRPr="00124378" w:rsidRDefault="00124378" w:rsidP="00124378">
      <w:pPr>
        <w:rPr>
          <w:lang w:val="ru-RU"/>
        </w:rPr>
      </w:pPr>
      <w:r w:rsidRPr="00124378">
        <w:rPr>
          <w:lang w:val="ru-RU"/>
        </w:rPr>
        <w:t>На передней панели расположены небалансный разъем для наушников 6,35 мм и балансный разъем 4,4 мм.</w:t>
      </w:r>
    </w:p>
    <w:p w14:paraId="1D18974C" w14:textId="6EFBC006" w:rsidR="00E4282B" w:rsidRPr="00124378" w:rsidRDefault="00124378" w:rsidP="00124378">
      <w:pPr>
        <w:rPr>
          <w:lang w:val="ru-RU"/>
        </w:rPr>
      </w:pPr>
      <w:r w:rsidRPr="00124378">
        <w:rPr>
          <w:lang w:val="ru-RU"/>
        </w:rPr>
        <w:t>Фирменная технология определения импеданса наушников позволяет автоматически адаптироваться к различным типам наушников.</w:t>
      </w:r>
    </w:p>
    <w:p w14:paraId="404E286B" w14:textId="77777777" w:rsidR="00124378" w:rsidRPr="00124378" w:rsidRDefault="00124378" w:rsidP="00124378">
      <w:pPr>
        <w:rPr>
          <w:lang w:val="ru-RU"/>
        </w:rPr>
      </w:pPr>
    </w:p>
    <w:p w14:paraId="057015C5" w14:textId="77777777" w:rsidR="008E27A5" w:rsidRPr="008E27A5" w:rsidRDefault="008E27A5" w:rsidP="008E27A5">
      <w:pPr>
        <w:rPr>
          <w:lang w:val="ru-RU"/>
        </w:rPr>
      </w:pPr>
      <w:r w:rsidRPr="008E27A5">
        <w:rPr>
          <w:lang w:val="ru-RU"/>
        </w:rPr>
        <w:t xml:space="preserve">Полное декодирование </w:t>
      </w:r>
      <w:r>
        <w:t>MQA</w:t>
      </w:r>
      <w:r w:rsidRPr="008E27A5">
        <w:rPr>
          <w:lang w:val="ru-RU"/>
        </w:rPr>
        <w:t xml:space="preserve"> и </w:t>
      </w:r>
      <w:r>
        <w:t>MQA</w:t>
      </w:r>
      <w:r w:rsidRPr="008E27A5">
        <w:rPr>
          <w:lang w:val="ru-RU"/>
        </w:rPr>
        <w:t>-</w:t>
      </w:r>
      <w:r>
        <w:t>CD</w:t>
      </w:r>
    </w:p>
    <w:p w14:paraId="406FBC5C" w14:textId="37FFD745" w:rsidR="00E4282B" w:rsidRPr="008E27A5" w:rsidRDefault="008E27A5" w:rsidP="008E27A5">
      <w:pPr>
        <w:rPr>
          <w:lang w:val="ru-RU"/>
        </w:rPr>
      </w:pPr>
      <w:proofErr w:type="gramStart"/>
      <w:r>
        <w:t>M</w:t>
      </w:r>
      <w:r w:rsidRPr="008E27A5">
        <w:rPr>
          <w:lang w:val="ru-RU"/>
        </w:rPr>
        <w:t xml:space="preserve">300 </w:t>
      </w:r>
      <w:r>
        <w:t>SE</w:t>
      </w:r>
      <w:r w:rsidRPr="008E27A5">
        <w:rPr>
          <w:lang w:val="ru-RU"/>
        </w:rPr>
        <w:t xml:space="preserve"> - это полноценный </w:t>
      </w:r>
      <w:r>
        <w:t>MQA</w:t>
      </w:r>
      <w:r w:rsidRPr="008E27A5">
        <w:rPr>
          <w:lang w:val="ru-RU"/>
        </w:rPr>
        <w:t xml:space="preserve">-декодер, который полностью раскрывает музыкальные файлы </w:t>
      </w:r>
      <w:r>
        <w:t>MQA</w:t>
      </w:r>
      <w:r w:rsidRPr="008E27A5">
        <w:rPr>
          <w:lang w:val="ru-RU"/>
        </w:rPr>
        <w:t>, обеспечивая высокое качество звучания.</w:t>
      </w:r>
      <w:proofErr w:type="gramEnd"/>
      <w:r w:rsidRPr="008E27A5">
        <w:rPr>
          <w:lang w:val="ru-RU"/>
        </w:rPr>
        <w:t xml:space="preserve"> При таком уровне воспроизведения вы в полной мере услышите контент, созданный исполнителем в студии. </w:t>
      </w:r>
      <w:r>
        <w:t>MQA</w:t>
      </w:r>
      <w:r w:rsidRPr="008E27A5">
        <w:rPr>
          <w:lang w:val="ru-RU"/>
        </w:rPr>
        <w:t xml:space="preserve"> (</w:t>
      </w:r>
      <w:r>
        <w:t>Master</w:t>
      </w:r>
      <w:r w:rsidRPr="008E27A5">
        <w:rPr>
          <w:lang w:val="ru-RU"/>
        </w:rPr>
        <w:t xml:space="preserve"> </w:t>
      </w:r>
      <w:r>
        <w:t>Quality</w:t>
      </w:r>
      <w:r w:rsidRPr="008E27A5">
        <w:rPr>
          <w:lang w:val="ru-RU"/>
        </w:rPr>
        <w:t xml:space="preserve"> </w:t>
      </w:r>
      <w:r>
        <w:t>Authenticated</w:t>
      </w:r>
      <w:r w:rsidRPr="008E27A5">
        <w:rPr>
          <w:lang w:val="ru-RU"/>
        </w:rPr>
        <w:t xml:space="preserve">) - это отмеченная наградами британская технология, передающая звучание оригинальной мастер-записи. Мастер-файл </w:t>
      </w:r>
      <w:r>
        <w:t>MQA</w:t>
      </w:r>
      <w:r w:rsidRPr="008E27A5">
        <w:rPr>
          <w:lang w:val="ru-RU"/>
        </w:rPr>
        <w:t xml:space="preserve"> полностью аутентифицирован и имеет достаточно малый размер для потокового воспроизведения или загрузки.</w:t>
      </w:r>
    </w:p>
    <w:p w14:paraId="1999DABC" w14:textId="22909E07" w:rsidR="00E4282B" w:rsidRPr="008E27A5" w:rsidRDefault="00373F99">
      <w:pPr>
        <w:rPr>
          <w:lang w:val="ru-RU"/>
        </w:rPr>
      </w:pPr>
      <w:r w:rsidRPr="008E27A5">
        <w:rPr>
          <w:lang w:val="ru-RU"/>
        </w:rPr>
        <w:lastRenderedPageBreak/>
        <w:t xml:space="preserve">5 </w:t>
      </w:r>
      <w:r>
        <w:t>PCM</w:t>
      </w:r>
      <w:r w:rsidRPr="008E27A5">
        <w:rPr>
          <w:lang w:val="ru-RU"/>
        </w:rPr>
        <w:t xml:space="preserve"> </w:t>
      </w:r>
      <w:r w:rsidR="008E27A5">
        <w:rPr>
          <w:lang w:val="ru-RU"/>
        </w:rPr>
        <w:t>фильтров</w:t>
      </w:r>
    </w:p>
    <w:p w14:paraId="1A76C676" w14:textId="77777777" w:rsidR="008E27A5" w:rsidRDefault="008E27A5">
      <w:pPr>
        <w:rPr>
          <w:lang w:val="ru-RU"/>
        </w:rPr>
      </w:pPr>
      <w:r w:rsidRPr="008E27A5">
        <w:rPr>
          <w:lang w:val="ru-RU"/>
        </w:rPr>
        <w:t xml:space="preserve">Фильтр является одним из этапов преобразования цифрового </w:t>
      </w:r>
      <w:proofErr w:type="spellStart"/>
      <w:r w:rsidRPr="008E27A5">
        <w:rPr>
          <w:lang w:val="ru-RU"/>
        </w:rPr>
        <w:t>аудиосигнала</w:t>
      </w:r>
      <w:proofErr w:type="spellEnd"/>
      <w:r w:rsidRPr="008E27A5">
        <w:rPr>
          <w:lang w:val="ru-RU"/>
        </w:rPr>
        <w:t xml:space="preserve"> </w:t>
      </w:r>
      <w:r w:rsidRPr="008E27A5">
        <w:t>PCM</w:t>
      </w:r>
      <w:r w:rsidRPr="008E27A5">
        <w:rPr>
          <w:lang w:val="ru-RU"/>
        </w:rPr>
        <w:t xml:space="preserve"> </w:t>
      </w:r>
      <w:proofErr w:type="gramStart"/>
      <w:r w:rsidRPr="008E27A5">
        <w:rPr>
          <w:lang w:val="ru-RU"/>
        </w:rPr>
        <w:t>в</w:t>
      </w:r>
      <w:proofErr w:type="gramEnd"/>
      <w:r w:rsidRPr="008E27A5">
        <w:rPr>
          <w:lang w:val="ru-RU"/>
        </w:rPr>
        <w:t xml:space="preserve"> аналоговый. В </w:t>
      </w:r>
      <w:proofErr w:type="gramStart"/>
      <w:r w:rsidRPr="008E27A5">
        <w:rPr>
          <w:lang w:val="ru-RU"/>
        </w:rPr>
        <w:t>основном</w:t>
      </w:r>
      <w:proofErr w:type="gramEnd"/>
      <w:r w:rsidRPr="008E27A5">
        <w:rPr>
          <w:lang w:val="ru-RU"/>
        </w:rPr>
        <w:t xml:space="preserve"> он воздействует на сигналы выше 20 кГц. 5 режимов работы </w:t>
      </w:r>
      <w:r w:rsidRPr="008E27A5">
        <w:t>M</w:t>
      </w:r>
      <w:r w:rsidRPr="008E27A5">
        <w:rPr>
          <w:lang w:val="ru-RU"/>
        </w:rPr>
        <w:t>300</w:t>
      </w:r>
      <w:r w:rsidRPr="008E27A5">
        <w:t>SE</w:t>
      </w:r>
      <w:r w:rsidRPr="008E27A5">
        <w:rPr>
          <w:lang w:val="ru-RU"/>
        </w:rPr>
        <w:t xml:space="preserve"> показаны на рисунке ниже.</w:t>
      </w:r>
    </w:p>
    <w:p w14:paraId="5FF58970" w14:textId="2220D0AC" w:rsidR="00E4282B" w:rsidRPr="008E27A5" w:rsidRDefault="00373F99">
      <w:pPr>
        <w:rPr>
          <w:lang w:val="ru-RU"/>
        </w:rPr>
      </w:pPr>
      <w:r>
        <w:t>FL</w:t>
      </w:r>
      <w:r w:rsidRPr="008E27A5">
        <w:rPr>
          <w:lang w:val="ru-RU"/>
        </w:rPr>
        <w:t>1</w:t>
      </w:r>
      <w:r w:rsidRPr="008E27A5">
        <w:rPr>
          <w:lang w:val="ru-RU"/>
        </w:rPr>
        <w:cr/>
      </w:r>
      <w:proofErr w:type="gramStart"/>
      <w:r w:rsidR="008E27A5">
        <w:rPr>
          <w:lang w:val="ru-RU"/>
        </w:rPr>
        <w:t>Быстрый</w:t>
      </w:r>
      <w:proofErr w:type="gramEnd"/>
      <w:r w:rsidR="008E27A5">
        <w:rPr>
          <w:lang w:val="ru-RU"/>
        </w:rPr>
        <w:t xml:space="preserve"> с низкой задержкой</w:t>
      </w:r>
    </w:p>
    <w:p w14:paraId="69A66859" w14:textId="6D8FD3AA" w:rsidR="00E4282B" w:rsidRPr="008E27A5" w:rsidRDefault="008E27A5">
      <w:pPr>
        <w:rPr>
          <w:lang w:val="ru-RU"/>
        </w:rPr>
      </w:pPr>
      <w:r>
        <w:t>FL</w:t>
      </w:r>
      <w:r w:rsidRPr="008E27A5">
        <w:rPr>
          <w:lang w:val="ru-RU"/>
        </w:rPr>
        <w:t>2</w:t>
      </w:r>
      <w:r w:rsidRPr="008E27A5">
        <w:rPr>
          <w:lang w:val="ru-RU"/>
        </w:rPr>
        <w:cr/>
      </w:r>
      <w:proofErr w:type="gramStart"/>
      <w:r>
        <w:rPr>
          <w:lang w:val="ru-RU"/>
        </w:rPr>
        <w:t>Быстрый</w:t>
      </w:r>
      <w:proofErr w:type="gramEnd"/>
      <w:r>
        <w:rPr>
          <w:lang w:val="ru-RU"/>
        </w:rPr>
        <w:t xml:space="preserve"> с компенсацией фазы</w:t>
      </w:r>
    </w:p>
    <w:p w14:paraId="2FFE164B" w14:textId="4D34AD60" w:rsidR="00E4282B" w:rsidRPr="008E27A5" w:rsidRDefault="00373F99">
      <w:pPr>
        <w:rPr>
          <w:lang w:val="ru-RU"/>
        </w:rPr>
      </w:pPr>
      <w:proofErr w:type="gramStart"/>
      <w:r>
        <w:t>FL</w:t>
      </w:r>
      <w:r w:rsidRPr="008E27A5">
        <w:rPr>
          <w:lang w:val="ru-RU"/>
        </w:rPr>
        <w:t xml:space="preserve">3 </w:t>
      </w:r>
      <w:r w:rsidRPr="008E27A5">
        <w:rPr>
          <w:lang w:val="ru-RU"/>
        </w:rPr>
        <w:cr/>
      </w:r>
      <w:r w:rsidR="008E27A5">
        <w:rPr>
          <w:lang w:val="ru-RU"/>
        </w:rPr>
        <w:t>Медленный</w:t>
      </w:r>
      <w:proofErr w:type="gramEnd"/>
      <w:r w:rsidR="008E27A5">
        <w:rPr>
          <w:lang w:val="ru-RU"/>
        </w:rPr>
        <w:t xml:space="preserve"> с низкой задержкой</w:t>
      </w:r>
    </w:p>
    <w:p w14:paraId="41AA0DAB" w14:textId="15CD2ADA" w:rsidR="00E4282B" w:rsidRPr="008E27A5" w:rsidRDefault="00373F99">
      <w:pPr>
        <w:rPr>
          <w:lang w:val="ru-RU"/>
        </w:rPr>
      </w:pPr>
      <w:r>
        <w:t>FL</w:t>
      </w:r>
      <w:r w:rsidRPr="008E27A5">
        <w:rPr>
          <w:lang w:val="ru-RU"/>
        </w:rPr>
        <w:t>4</w:t>
      </w:r>
      <w:r w:rsidRPr="008E27A5">
        <w:rPr>
          <w:lang w:val="ru-RU"/>
        </w:rPr>
        <w:cr/>
      </w:r>
      <w:proofErr w:type="gramStart"/>
      <w:r w:rsidR="008E27A5">
        <w:rPr>
          <w:lang w:val="ru-RU"/>
        </w:rPr>
        <w:t>Медленный</w:t>
      </w:r>
      <w:proofErr w:type="gramEnd"/>
      <w:r w:rsidR="008E27A5">
        <w:rPr>
          <w:lang w:val="ru-RU"/>
        </w:rPr>
        <w:t xml:space="preserve"> с компенсацией фазы</w:t>
      </w:r>
    </w:p>
    <w:p w14:paraId="33DB2B78" w14:textId="2365AFE2" w:rsidR="00E4282B" w:rsidRDefault="00373F99">
      <w:proofErr w:type="gramStart"/>
      <w:r>
        <w:t xml:space="preserve">FL5 </w:t>
      </w:r>
      <w:r>
        <w:cr/>
      </w:r>
      <w:r w:rsidR="008E27A5">
        <w:rPr>
          <w:lang w:val="ru-RU"/>
        </w:rPr>
        <w:t>Без</w:t>
      </w:r>
      <w:proofErr w:type="gramEnd"/>
      <w:r w:rsidR="008E27A5" w:rsidRPr="008E27A5">
        <w:t xml:space="preserve"> </w:t>
      </w:r>
      <w:proofErr w:type="spellStart"/>
      <w:r w:rsidR="008E27A5">
        <w:rPr>
          <w:lang w:val="ru-RU"/>
        </w:rPr>
        <w:t>оверсемплинга</w:t>
      </w:r>
      <w:proofErr w:type="spellEnd"/>
      <w:r w:rsidR="008E27A5" w:rsidRPr="008E27A5">
        <w:t xml:space="preserve"> </w:t>
      </w:r>
      <w:r>
        <w:t>(NOS)</w:t>
      </w:r>
    </w:p>
    <w:p w14:paraId="7A1F65F8" w14:textId="77777777" w:rsidR="00E4282B" w:rsidRDefault="00E4282B"/>
    <w:p w14:paraId="2197D0F5" w14:textId="7CF1815E" w:rsidR="00E4282B" w:rsidRPr="008E27A5" w:rsidRDefault="008E27A5">
      <w:pPr>
        <w:rPr>
          <w:lang w:val="ru-RU"/>
        </w:rPr>
      </w:pPr>
      <w:r>
        <w:rPr>
          <w:lang w:val="ru-RU"/>
        </w:rPr>
        <w:t>Регулировка громкости в режиме предусилителя</w:t>
      </w:r>
    </w:p>
    <w:p w14:paraId="1331877D" w14:textId="77777777" w:rsidR="008E27A5" w:rsidRPr="008E27A5" w:rsidRDefault="008E27A5" w:rsidP="008E27A5">
      <w:pPr>
        <w:rPr>
          <w:lang w:val="ru-RU"/>
        </w:rPr>
      </w:pPr>
      <w:r w:rsidRPr="008E27A5">
        <w:rPr>
          <w:lang w:val="ru-RU"/>
        </w:rPr>
        <w:t xml:space="preserve">В </w:t>
      </w:r>
      <w:proofErr w:type="gramStart"/>
      <w:r w:rsidRPr="008E27A5">
        <w:rPr>
          <w:lang w:val="ru-RU"/>
        </w:rPr>
        <w:t>режиме</w:t>
      </w:r>
      <w:proofErr w:type="gramEnd"/>
      <w:r w:rsidRPr="008E27A5">
        <w:rPr>
          <w:lang w:val="ru-RU"/>
        </w:rPr>
        <w:t xml:space="preserve"> предусилителя </w:t>
      </w:r>
      <w:r>
        <w:t>M</w:t>
      </w:r>
      <w:r w:rsidRPr="008E27A5">
        <w:rPr>
          <w:lang w:val="ru-RU"/>
        </w:rPr>
        <w:t xml:space="preserve">300 </w:t>
      </w:r>
      <w:r>
        <w:t>SE</w:t>
      </w:r>
      <w:r w:rsidRPr="008E27A5">
        <w:rPr>
          <w:lang w:val="ru-RU"/>
        </w:rPr>
        <w:t xml:space="preserve"> может отключать функцию регулировки громкости, поддерживая уровень выходного сигнала на уровне 4,0 </w:t>
      </w:r>
      <w:proofErr w:type="spellStart"/>
      <w:r>
        <w:t>Vrms</w:t>
      </w:r>
      <w:proofErr w:type="spellEnd"/>
      <w:r w:rsidRPr="008E27A5">
        <w:rPr>
          <w:lang w:val="ru-RU"/>
        </w:rPr>
        <w:t xml:space="preserve"> (балансный </w:t>
      </w:r>
      <w:r>
        <w:t>XLR</w:t>
      </w:r>
      <w:r w:rsidRPr="008E27A5">
        <w:rPr>
          <w:lang w:val="ru-RU"/>
        </w:rPr>
        <w:t xml:space="preserve">) или 2,0 </w:t>
      </w:r>
      <w:proofErr w:type="spellStart"/>
      <w:r>
        <w:t>Vrms</w:t>
      </w:r>
      <w:proofErr w:type="spellEnd"/>
      <w:r w:rsidRPr="008E27A5">
        <w:rPr>
          <w:lang w:val="ru-RU"/>
        </w:rPr>
        <w:t xml:space="preserve"> (небалансный </w:t>
      </w:r>
      <w:r>
        <w:t>RCA</w:t>
      </w:r>
      <w:r w:rsidRPr="008E27A5">
        <w:rPr>
          <w:lang w:val="ru-RU"/>
        </w:rPr>
        <w:t xml:space="preserve">). В это время </w:t>
      </w:r>
      <w:r>
        <w:t>M</w:t>
      </w:r>
      <w:r w:rsidRPr="008E27A5">
        <w:rPr>
          <w:lang w:val="ru-RU"/>
        </w:rPr>
        <w:t xml:space="preserve">300 </w:t>
      </w:r>
      <w:r>
        <w:t>SE</w:t>
      </w:r>
      <w:r w:rsidRPr="008E27A5">
        <w:rPr>
          <w:lang w:val="ru-RU"/>
        </w:rPr>
        <w:t xml:space="preserve"> работает как чистый ЦАП.</w:t>
      </w:r>
    </w:p>
    <w:p w14:paraId="6E278173" w14:textId="77777777" w:rsidR="008E27A5" w:rsidRPr="008E27A5" w:rsidRDefault="008E27A5" w:rsidP="008E27A5">
      <w:pPr>
        <w:rPr>
          <w:lang w:val="ru-RU"/>
        </w:rPr>
      </w:pPr>
      <w:r w:rsidRPr="008E27A5">
        <w:rPr>
          <w:lang w:val="ru-RU"/>
        </w:rPr>
        <w:t>Вы можете включить или выключить режим предусилителя</w:t>
      </w:r>
    </w:p>
    <w:p w14:paraId="46A2231A" w14:textId="7C9E1E12" w:rsidR="00E4282B" w:rsidRDefault="008E27A5" w:rsidP="008E27A5">
      <w:pPr>
        <w:rPr>
          <w:lang w:val="ru-RU"/>
        </w:rPr>
      </w:pPr>
      <w:r w:rsidRPr="008E27A5">
        <w:rPr>
          <w:lang w:val="ru-RU"/>
        </w:rPr>
        <w:t>(В данный момент режим предусилителя выключен)</w:t>
      </w:r>
    </w:p>
    <w:p w14:paraId="58F49E23" w14:textId="77777777" w:rsidR="008E27A5" w:rsidRPr="008E27A5" w:rsidRDefault="008E27A5" w:rsidP="008E27A5">
      <w:pPr>
        <w:rPr>
          <w:lang w:val="ru-RU"/>
        </w:rPr>
      </w:pPr>
    </w:p>
    <w:p w14:paraId="55297084" w14:textId="50C256A9" w:rsidR="00E4282B" w:rsidRPr="008E27A5" w:rsidRDefault="008E27A5">
      <w:pPr>
        <w:rPr>
          <w:lang w:val="ru-RU"/>
        </w:rPr>
      </w:pPr>
      <w:r>
        <w:rPr>
          <w:lang w:val="ru-RU"/>
        </w:rPr>
        <w:t xml:space="preserve">Полностью балансный </w:t>
      </w:r>
      <w:r>
        <w:t>XLR</w:t>
      </w:r>
      <w:r w:rsidRPr="00EC089E">
        <w:rPr>
          <w:lang w:val="ru-RU"/>
        </w:rPr>
        <w:t xml:space="preserve"> </w:t>
      </w:r>
      <w:r>
        <w:rPr>
          <w:lang w:val="ru-RU"/>
        </w:rPr>
        <w:t>выход</w:t>
      </w:r>
    </w:p>
    <w:p w14:paraId="51FF779C" w14:textId="7B8DDD4B" w:rsidR="00E4282B" w:rsidRDefault="00EC089E">
      <w:pPr>
        <w:rPr>
          <w:lang w:val="ru-RU"/>
        </w:rPr>
      </w:pPr>
      <w:r w:rsidRPr="00EC089E">
        <w:rPr>
          <w:lang w:val="ru-RU"/>
        </w:rPr>
        <w:t xml:space="preserve">В </w:t>
      </w:r>
      <w:r w:rsidRPr="00EC089E">
        <w:t>M</w:t>
      </w:r>
      <w:r w:rsidRPr="00EC089E">
        <w:rPr>
          <w:lang w:val="ru-RU"/>
        </w:rPr>
        <w:t xml:space="preserve">300 </w:t>
      </w:r>
      <w:r w:rsidRPr="00EC089E">
        <w:t>SE</w:t>
      </w:r>
      <w:r w:rsidRPr="00EC089E">
        <w:rPr>
          <w:lang w:val="ru-RU"/>
        </w:rPr>
        <w:t xml:space="preserve"> используются две микросхемы декодирования звука, а именно </w:t>
      </w:r>
      <w:r w:rsidRPr="00EC089E">
        <w:t>CS</w:t>
      </w:r>
      <w:r w:rsidRPr="00EC089E">
        <w:rPr>
          <w:lang w:val="ru-RU"/>
        </w:rPr>
        <w:t xml:space="preserve">43131, что в сочетании с тщательно продуманной </w:t>
      </w:r>
      <w:proofErr w:type="spellStart"/>
      <w:r w:rsidRPr="00EC089E">
        <w:rPr>
          <w:lang w:val="ru-RU"/>
        </w:rPr>
        <w:t>схемотехникой</w:t>
      </w:r>
      <w:proofErr w:type="spellEnd"/>
      <w:r w:rsidRPr="00EC089E">
        <w:rPr>
          <w:lang w:val="ru-RU"/>
        </w:rPr>
        <w:t xml:space="preserve"> обеспечивает более точное воспроизведение музыки. Кроме того, в нем применено значительное количество резисторов и конденсаторов </w:t>
      </w:r>
      <w:proofErr w:type="spellStart"/>
      <w:r w:rsidRPr="00EC089E">
        <w:rPr>
          <w:lang w:val="ru-RU"/>
        </w:rPr>
        <w:t>аудиофильского</w:t>
      </w:r>
      <w:proofErr w:type="spellEnd"/>
      <w:r w:rsidRPr="00EC089E">
        <w:rPr>
          <w:lang w:val="ru-RU"/>
        </w:rPr>
        <w:t xml:space="preserve"> класса, специально разработанных для аудио, а также несколько комплектов малошумящих </w:t>
      </w:r>
      <w:r w:rsidRPr="00EC089E">
        <w:t>LDO</w:t>
      </w:r>
      <w:r w:rsidRPr="00EC089E">
        <w:rPr>
          <w:lang w:val="ru-RU"/>
        </w:rPr>
        <w:t>-модулей питания.</w:t>
      </w:r>
    </w:p>
    <w:p w14:paraId="0C6F7AC3" w14:textId="77777777" w:rsidR="00EC089E" w:rsidRPr="00EC089E" w:rsidRDefault="00EC089E">
      <w:pPr>
        <w:rPr>
          <w:lang w:val="ru-RU"/>
        </w:rPr>
      </w:pPr>
    </w:p>
    <w:p w14:paraId="509C736A" w14:textId="2BC54FB3" w:rsidR="00E4282B" w:rsidRPr="00EC089E" w:rsidRDefault="00373F99">
      <w:pPr>
        <w:rPr>
          <w:lang w:val="ru-RU"/>
        </w:rPr>
      </w:pPr>
      <w:r>
        <w:t>Bluetooth</w:t>
      </w:r>
      <w:r w:rsidRPr="00EC089E">
        <w:rPr>
          <w:lang w:val="ru-RU"/>
        </w:rPr>
        <w:t xml:space="preserve"> 5.0</w:t>
      </w:r>
    </w:p>
    <w:p w14:paraId="02FF5E84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 xml:space="preserve">Мы использовали в </w:t>
      </w:r>
      <w:r>
        <w:t>M</w:t>
      </w:r>
      <w:r w:rsidRPr="00EC089E">
        <w:rPr>
          <w:lang w:val="ru-RU"/>
        </w:rPr>
        <w:t xml:space="preserve">300 </w:t>
      </w:r>
      <w:r>
        <w:t>SE</w:t>
      </w:r>
      <w:r w:rsidRPr="00EC089E">
        <w:rPr>
          <w:lang w:val="ru-RU"/>
        </w:rPr>
        <w:t xml:space="preserve"> модуль </w:t>
      </w:r>
      <w:r>
        <w:t>Bluetooth</w:t>
      </w:r>
      <w:r w:rsidRPr="00EC089E">
        <w:rPr>
          <w:lang w:val="ru-RU"/>
        </w:rPr>
        <w:t xml:space="preserve"> с внешней антенной, что позволило значительно улучшить стабильность сигнала и качество передачи во всех направлениях.</w:t>
      </w:r>
    </w:p>
    <w:p w14:paraId="19D99ECF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Эффективный радиус действия: 0-15 м</w:t>
      </w:r>
    </w:p>
    <w:p w14:paraId="4CAE2F29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Более высокая скорость передачи данных</w:t>
      </w:r>
    </w:p>
    <w:p w14:paraId="51541F12" w14:textId="77777777" w:rsidR="00EC089E" w:rsidRDefault="00EC089E" w:rsidP="00EC089E">
      <w:proofErr w:type="spellStart"/>
      <w:r>
        <w:t>Большее</w:t>
      </w:r>
      <w:proofErr w:type="spellEnd"/>
      <w:r>
        <w:t xml:space="preserve"> </w:t>
      </w:r>
      <w:proofErr w:type="spellStart"/>
      <w:r>
        <w:t>расстояние</w:t>
      </w:r>
      <w:proofErr w:type="spellEnd"/>
      <w:r>
        <w:t xml:space="preserve"> </w:t>
      </w:r>
      <w:proofErr w:type="spellStart"/>
      <w:r>
        <w:t>передачи</w:t>
      </w:r>
      <w:proofErr w:type="spellEnd"/>
    </w:p>
    <w:p w14:paraId="255EEDB7" w14:textId="2338D3F3" w:rsidR="00E4282B" w:rsidRDefault="00EC089E" w:rsidP="00EC089E">
      <w:pPr>
        <w:rPr>
          <w:lang w:val="ru-RU"/>
        </w:rPr>
      </w:pPr>
      <w:proofErr w:type="spellStart"/>
      <w:r>
        <w:t>Более</w:t>
      </w:r>
      <w:proofErr w:type="spellEnd"/>
      <w:r>
        <w:t xml:space="preserve"> </w:t>
      </w:r>
      <w:proofErr w:type="spellStart"/>
      <w:r>
        <w:t>устойчивое</w:t>
      </w:r>
      <w:proofErr w:type="spellEnd"/>
      <w:r>
        <w:t xml:space="preserve"> </w:t>
      </w:r>
      <w:proofErr w:type="spellStart"/>
      <w:r>
        <w:t>соединение</w:t>
      </w:r>
      <w:proofErr w:type="spellEnd"/>
    </w:p>
    <w:p w14:paraId="5627E605" w14:textId="77777777" w:rsidR="00EC089E" w:rsidRPr="00EC089E" w:rsidRDefault="00EC089E" w:rsidP="00EC089E">
      <w:pPr>
        <w:rPr>
          <w:lang w:val="ru-RU"/>
        </w:rPr>
      </w:pPr>
    </w:p>
    <w:p w14:paraId="6C37EC49" w14:textId="77777777" w:rsidR="00EC089E" w:rsidRPr="00EC089E" w:rsidRDefault="00EC089E" w:rsidP="00EC089E">
      <w:pPr>
        <w:rPr>
          <w:lang w:val="ru-RU"/>
        </w:rPr>
      </w:pPr>
    </w:p>
    <w:p w14:paraId="5E202054" w14:textId="3870A6E1" w:rsidR="00E4282B" w:rsidRDefault="00EC089E" w:rsidP="00EC089E">
      <w:pPr>
        <w:rPr>
          <w:lang w:val="ru-RU"/>
        </w:rPr>
      </w:pPr>
      <w:r w:rsidRPr="00EC089E">
        <w:rPr>
          <w:lang w:val="ru-RU"/>
        </w:rPr>
        <w:t>Вы можете разместить M300 SE в любом удобном месте и управлять всеми его функциями с помощью пульта дистанционного управления. В меню предусмотрена возможность настройки тайм-аута экрана в диапазоне от 5 до 30 секунд, что позволяет полностью отключить экран и снизить уровень помех.</w:t>
      </w:r>
    </w:p>
    <w:p w14:paraId="54BED10A" w14:textId="77777777" w:rsidR="00EC089E" w:rsidRPr="00EC089E" w:rsidRDefault="00EC089E" w:rsidP="00EC089E">
      <w:pPr>
        <w:rPr>
          <w:lang w:val="ru-RU"/>
        </w:rPr>
      </w:pPr>
    </w:p>
    <w:p w14:paraId="0685B73C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ВКЛ/</w:t>
      </w:r>
      <w:proofErr w:type="gramStart"/>
      <w:r w:rsidRPr="00EC089E">
        <w:rPr>
          <w:lang w:val="ru-RU"/>
        </w:rPr>
        <w:t>ВЫКЛ</w:t>
      </w:r>
      <w:proofErr w:type="gramEnd"/>
    </w:p>
    <w:p w14:paraId="52D31E09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lastRenderedPageBreak/>
        <w:t>Предыдущий пункт меню</w:t>
      </w:r>
    </w:p>
    <w:p w14:paraId="083423AD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Следующий трек</w:t>
      </w:r>
    </w:p>
    <w:p w14:paraId="5349669C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Ввод/прокрутка меню</w:t>
      </w:r>
    </w:p>
    <w:p w14:paraId="41F24271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Следующий пункт меню</w:t>
      </w:r>
    </w:p>
    <w:p w14:paraId="05EBC5BE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Предыдущий трек</w:t>
      </w:r>
    </w:p>
    <w:p w14:paraId="410DB196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Переключение входа</w:t>
      </w:r>
    </w:p>
    <w:p w14:paraId="45629DBC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Отключить звук</w:t>
      </w:r>
    </w:p>
    <w:p w14:paraId="734A11C1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 xml:space="preserve">Переключение на вход </w:t>
      </w:r>
      <w:r>
        <w:t>Bluetooth</w:t>
      </w:r>
    </w:p>
    <w:p w14:paraId="7B981EDB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>Увеличение громкости</w:t>
      </w:r>
    </w:p>
    <w:p w14:paraId="15E4C09B" w14:textId="77777777" w:rsidR="00EC089E" w:rsidRDefault="00EC089E" w:rsidP="00EC089E">
      <w:proofErr w:type="spellStart"/>
      <w:r>
        <w:t>Уменьшение</w:t>
      </w:r>
      <w:proofErr w:type="spellEnd"/>
      <w:r>
        <w:t xml:space="preserve"> </w:t>
      </w:r>
      <w:proofErr w:type="spellStart"/>
      <w:r>
        <w:t>громкости</w:t>
      </w:r>
      <w:proofErr w:type="spellEnd"/>
    </w:p>
    <w:p w14:paraId="03BDB655" w14:textId="77777777" w:rsidR="00EC089E" w:rsidRDefault="00EC089E" w:rsidP="00EC089E">
      <w:proofErr w:type="spellStart"/>
      <w:r>
        <w:t>Автоотключение</w:t>
      </w:r>
      <w:proofErr w:type="spellEnd"/>
      <w:r>
        <w:t xml:space="preserve"> </w:t>
      </w:r>
      <w:proofErr w:type="spellStart"/>
      <w:r>
        <w:t>экрана</w:t>
      </w:r>
      <w:proofErr w:type="spellEnd"/>
    </w:p>
    <w:p w14:paraId="528964E7" w14:textId="20087AF3" w:rsidR="00E4282B" w:rsidRDefault="00EC089E" w:rsidP="00EC089E">
      <w:proofErr w:type="spellStart"/>
      <w:r>
        <w:t>Регулировка</w:t>
      </w:r>
      <w:proofErr w:type="spellEnd"/>
      <w:r>
        <w:t xml:space="preserve"> </w:t>
      </w:r>
      <w:proofErr w:type="spellStart"/>
      <w:r>
        <w:t>яркости</w:t>
      </w:r>
      <w:proofErr w:type="spellEnd"/>
    </w:p>
    <w:p w14:paraId="7BF0E3F5" w14:textId="77777777" w:rsidR="00E4282B" w:rsidRDefault="00E4282B"/>
    <w:p w14:paraId="63661960" w14:textId="77777777" w:rsidR="00E4282B" w:rsidRDefault="00373F99">
      <w:r>
        <w:t>CS43131 *2</w:t>
      </w:r>
    </w:p>
    <w:p w14:paraId="677223DE" w14:textId="77777777" w:rsidR="00EC089E" w:rsidRPr="00EC089E" w:rsidRDefault="00EC089E" w:rsidP="00EC089E">
      <w:pPr>
        <w:rPr>
          <w:lang w:val="ru-RU"/>
        </w:rPr>
      </w:pPr>
      <w:r w:rsidRPr="00EC089E">
        <w:rPr>
          <w:lang w:val="ru-RU"/>
        </w:rPr>
        <w:t xml:space="preserve">Цифро-аналоговые преобразователи </w:t>
      </w:r>
      <w:r>
        <w:t>Cirrus</w:t>
      </w:r>
      <w:r w:rsidRPr="00EC089E">
        <w:rPr>
          <w:lang w:val="ru-RU"/>
        </w:rPr>
        <w:t xml:space="preserve"> </w:t>
      </w:r>
      <w:r>
        <w:t>Logic</w:t>
      </w:r>
      <w:r w:rsidRPr="00EC089E">
        <w:rPr>
          <w:lang w:val="ru-RU"/>
        </w:rPr>
        <w:t xml:space="preserve"> </w:t>
      </w:r>
      <w:r>
        <w:t>Audio</w:t>
      </w:r>
    </w:p>
    <w:p w14:paraId="065BDC29" w14:textId="20D6DC9C" w:rsidR="00E4282B" w:rsidRDefault="00EC089E" w:rsidP="00EC089E">
      <w:pPr>
        <w:rPr>
          <w:lang w:val="ru-RU"/>
        </w:rPr>
      </w:pPr>
      <w:r w:rsidRPr="00EC089E">
        <w:rPr>
          <w:lang w:val="ru-RU"/>
        </w:rPr>
        <w:t xml:space="preserve">В этой микросхеме объединены </w:t>
      </w:r>
      <w:proofErr w:type="spellStart"/>
      <w:r w:rsidRPr="00EC089E">
        <w:rPr>
          <w:lang w:val="ru-RU"/>
        </w:rPr>
        <w:t>аудиодекодер</w:t>
      </w:r>
      <w:proofErr w:type="spellEnd"/>
      <w:r w:rsidRPr="00EC089E">
        <w:rPr>
          <w:lang w:val="ru-RU"/>
        </w:rPr>
        <w:t xml:space="preserve"> нового поколения с низким энергопотреблением и высококлассный усилитель для наушников с функцией определения импеданса.  Она обеспечивает </w:t>
      </w:r>
      <w:proofErr w:type="gramStart"/>
      <w:r w:rsidRPr="00EC089E">
        <w:rPr>
          <w:lang w:val="ru-RU"/>
        </w:rPr>
        <w:t>превосходные</w:t>
      </w:r>
      <w:proofErr w:type="gramEnd"/>
      <w:r w:rsidRPr="00EC089E">
        <w:rPr>
          <w:lang w:val="ru-RU"/>
        </w:rPr>
        <w:t xml:space="preserve"> </w:t>
      </w:r>
      <w:proofErr w:type="spellStart"/>
      <w:r w:rsidRPr="00EC089E">
        <w:rPr>
          <w:lang w:val="ru-RU"/>
        </w:rPr>
        <w:t>аудиохарактеристики</w:t>
      </w:r>
      <w:proofErr w:type="spellEnd"/>
      <w:r w:rsidRPr="00EC089E">
        <w:rPr>
          <w:lang w:val="ru-RU"/>
        </w:rPr>
        <w:t xml:space="preserve"> профессионального уровня, значительно уменьшает занимаемое на печатной плате пространство и предотвращает интерференцию между микросхемами. Устройство поддерживает различные </w:t>
      </w:r>
      <w:r>
        <w:t>Hi</w:t>
      </w:r>
      <w:r w:rsidRPr="00EC089E">
        <w:rPr>
          <w:lang w:val="ru-RU"/>
        </w:rPr>
        <w:t>-</w:t>
      </w:r>
      <w:r>
        <w:t>Fi</w:t>
      </w:r>
      <w:r w:rsidRPr="00EC089E">
        <w:rPr>
          <w:lang w:val="ru-RU"/>
        </w:rPr>
        <w:t xml:space="preserve"> наушники и обеспечивает превосходное качество звука.</w:t>
      </w:r>
    </w:p>
    <w:p w14:paraId="6DDA01CB" w14:textId="77777777" w:rsidR="00EC089E" w:rsidRPr="00EC089E" w:rsidRDefault="00EC089E" w:rsidP="00EC089E">
      <w:pPr>
        <w:rPr>
          <w:lang w:val="ru-RU"/>
        </w:rPr>
      </w:pPr>
    </w:p>
    <w:p w14:paraId="0D19CA98" w14:textId="7EE37FA4" w:rsidR="00E4282B" w:rsidRPr="00EC089E" w:rsidRDefault="00EC089E">
      <w:pPr>
        <w:rPr>
          <w:lang w:val="ru-RU"/>
        </w:rPr>
      </w:pPr>
      <w:r>
        <w:rPr>
          <w:lang w:val="ru-RU"/>
        </w:rPr>
        <w:t xml:space="preserve">Чип </w:t>
      </w:r>
      <w:r>
        <w:t>USB</w:t>
      </w:r>
      <w:r w:rsidRPr="00C8711B">
        <w:rPr>
          <w:lang w:val="ru-RU"/>
        </w:rPr>
        <w:t xml:space="preserve"> </w:t>
      </w:r>
      <w:r>
        <w:t>XMOS</w:t>
      </w:r>
      <w:r w:rsidRPr="00C8711B">
        <w:rPr>
          <w:lang w:val="ru-RU"/>
        </w:rPr>
        <w:t xml:space="preserve"> </w:t>
      </w:r>
      <w:r>
        <w:rPr>
          <w:lang w:val="ru-RU"/>
        </w:rPr>
        <w:t>третьего поколения</w:t>
      </w:r>
    </w:p>
    <w:p w14:paraId="51E5DB66" w14:textId="0DE01402" w:rsidR="00C8711B" w:rsidRDefault="00C8711B">
      <w:pPr>
        <w:rPr>
          <w:lang w:val="ru-RU"/>
        </w:rPr>
      </w:pPr>
      <w:r w:rsidRPr="00C8711B">
        <w:t>XMOS</w:t>
      </w:r>
      <w:r w:rsidRPr="00C8711B">
        <w:rPr>
          <w:lang w:val="ru-RU"/>
        </w:rPr>
        <w:t xml:space="preserve"> </w:t>
      </w:r>
      <w:r w:rsidRPr="00C8711B">
        <w:t>XU</w:t>
      </w:r>
      <w:r>
        <w:rPr>
          <w:lang w:val="ru-RU"/>
        </w:rPr>
        <w:t>-316</w:t>
      </w:r>
    </w:p>
    <w:p w14:paraId="5C74152D" w14:textId="7A1EB749" w:rsidR="00C8711B" w:rsidRDefault="00C8711B">
      <w:pPr>
        <w:rPr>
          <w:lang w:val="ru-RU"/>
        </w:rPr>
      </w:pPr>
      <w:r w:rsidRPr="00C8711B">
        <w:rPr>
          <w:lang w:val="ru-RU"/>
        </w:rPr>
        <w:t xml:space="preserve">поддержка </w:t>
      </w:r>
      <w:r w:rsidRPr="00C8711B">
        <w:t>PCM</w:t>
      </w:r>
      <w:r w:rsidRPr="00C8711B">
        <w:rPr>
          <w:lang w:val="ru-RU"/>
        </w:rPr>
        <w:t xml:space="preserve"> до 32 бит/768 кГц </w:t>
      </w:r>
    </w:p>
    <w:p w14:paraId="43BF3364" w14:textId="6C5D49D2" w:rsidR="00E4282B" w:rsidRDefault="00C8711B">
      <w:pPr>
        <w:rPr>
          <w:lang w:val="ru-RU"/>
        </w:rPr>
      </w:pPr>
      <w:r w:rsidRPr="00C8711B">
        <w:rPr>
          <w:lang w:val="ru-RU"/>
        </w:rPr>
        <w:t xml:space="preserve">Поддержка </w:t>
      </w:r>
      <w:r w:rsidRPr="00C8711B">
        <w:t>DSD</w:t>
      </w:r>
      <w:r w:rsidRPr="00C8711B">
        <w:rPr>
          <w:lang w:val="ru-RU"/>
        </w:rPr>
        <w:t xml:space="preserve"> до </w:t>
      </w:r>
      <w:r w:rsidRPr="00C8711B">
        <w:t>DSD</w:t>
      </w:r>
      <w:r w:rsidRPr="00C8711B">
        <w:rPr>
          <w:lang w:val="ru-RU"/>
        </w:rPr>
        <w:t>256</w:t>
      </w:r>
    </w:p>
    <w:p w14:paraId="574AA98C" w14:textId="77777777" w:rsidR="00C8711B" w:rsidRPr="00C8711B" w:rsidRDefault="00C8711B">
      <w:pPr>
        <w:rPr>
          <w:lang w:val="ru-RU"/>
        </w:rPr>
      </w:pPr>
    </w:p>
    <w:p w14:paraId="19234A4A" w14:textId="64BD61A9" w:rsidR="00E4282B" w:rsidRPr="00C8711B" w:rsidRDefault="00C8711B">
      <w:pPr>
        <w:rPr>
          <w:lang w:val="ru-RU"/>
        </w:rPr>
      </w:pPr>
      <w:r>
        <w:rPr>
          <w:lang w:val="ru-RU"/>
        </w:rPr>
        <w:t>Японские тактовые генераторы</w:t>
      </w:r>
      <w:r w:rsidR="00373F99" w:rsidRPr="00C8711B">
        <w:rPr>
          <w:lang w:val="ru-RU"/>
        </w:rPr>
        <w:t xml:space="preserve"> </w:t>
      </w:r>
      <w:r w:rsidR="00373F99">
        <w:t>NDK</w:t>
      </w:r>
      <w:r>
        <w:rPr>
          <w:lang w:val="ru-RU"/>
        </w:rPr>
        <w:t xml:space="preserve"> с </w:t>
      </w:r>
      <w:proofErr w:type="gramStart"/>
      <w:r>
        <w:rPr>
          <w:lang w:val="ru-RU"/>
        </w:rPr>
        <w:t>ультра-низким</w:t>
      </w:r>
      <w:proofErr w:type="gramEnd"/>
      <w:r>
        <w:rPr>
          <w:lang w:val="ru-RU"/>
        </w:rPr>
        <w:t xml:space="preserve"> шумом</w:t>
      </w:r>
    </w:p>
    <w:p w14:paraId="7B26362F" w14:textId="3E60CC15" w:rsidR="00E4282B" w:rsidRDefault="00C8711B">
      <w:pPr>
        <w:rPr>
          <w:lang w:val="ru-RU"/>
        </w:rPr>
      </w:pPr>
      <w:r w:rsidRPr="00C8711B">
        <w:rPr>
          <w:lang w:val="ru-RU"/>
        </w:rPr>
        <w:t xml:space="preserve">Два независимых японских кристалла </w:t>
      </w:r>
      <w:r w:rsidRPr="00C8711B">
        <w:t>NDK</w:t>
      </w:r>
      <w:r w:rsidRPr="00C8711B">
        <w:rPr>
          <w:lang w:val="ru-RU"/>
        </w:rPr>
        <w:t xml:space="preserve"> с ультранизким фазовым шумом обеспечивают сверхнизкий </w:t>
      </w:r>
      <w:proofErr w:type="spellStart"/>
      <w:r w:rsidRPr="00C8711B">
        <w:rPr>
          <w:lang w:val="ru-RU"/>
        </w:rPr>
        <w:t>джиттер</w:t>
      </w:r>
      <w:proofErr w:type="spellEnd"/>
      <w:r w:rsidRPr="00C8711B">
        <w:rPr>
          <w:lang w:val="ru-RU"/>
        </w:rPr>
        <w:t xml:space="preserve"> для частот 44,1</w:t>
      </w:r>
      <w:proofErr w:type="gramStart"/>
      <w:r w:rsidRPr="00C8711B">
        <w:rPr>
          <w:lang w:val="ru-RU"/>
        </w:rPr>
        <w:t>К</w:t>
      </w:r>
      <w:proofErr w:type="gramEnd"/>
      <w:r w:rsidRPr="00C8711B">
        <w:rPr>
          <w:lang w:val="ru-RU"/>
        </w:rPr>
        <w:t xml:space="preserve"> и 48К и их множителей.</w:t>
      </w:r>
    </w:p>
    <w:p w14:paraId="22821EFE" w14:textId="77777777" w:rsidR="00C8711B" w:rsidRPr="00C8711B" w:rsidRDefault="00C8711B">
      <w:pPr>
        <w:rPr>
          <w:lang w:val="ru-RU"/>
        </w:rPr>
      </w:pPr>
    </w:p>
    <w:p w14:paraId="7C8F570D" w14:textId="1E736F3E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 xml:space="preserve">Встроенная специально оптимизированная схема </w:t>
      </w:r>
      <w:r>
        <w:rPr>
          <w:lang w:val="ru-RU"/>
        </w:rPr>
        <w:t>подачи питания</w:t>
      </w:r>
      <w:r w:rsidRPr="00C8711B">
        <w:rPr>
          <w:lang w:val="ru-RU"/>
        </w:rPr>
        <w:t xml:space="preserve"> </w:t>
      </w:r>
    </w:p>
    <w:p w14:paraId="1D3E8AC4" w14:textId="220B8EC0" w:rsidR="00E4282B" w:rsidRDefault="00C8711B" w:rsidP="00C8711B">
      <w:pPr>
        <w:rPr>
          <w:lang w:val="ru-RU"/>
        </w:rPr>
      </w:pPr>
      <w:r w:rsidRPr="00C8711B">
        <w:rPr>
          <w:lang w:val="ru-RU"/>
        </w:rPr>
        <w:t xml:space="preserve">Высокоэффективная микросхема блока питания для декодера, обеспечивающая достаточное количество энергии, и использование нескольких групп малошумящих </w:t>
      </w:r>
      <w:r>
        <w:t>LDO</w:t>
      </w:r>
      <w:r w:rsidRPr="00C8711B">
        <w:rPr>
          <w:lang w:val="ru-RU"/>
        </w:rPr>
        <w:t>-модулей питания</w:t>
      </w:r>
    </w:p>
    <w:p w14:paraId="30702D7F" w14:textId="77777777" w:rsidR="00C8711B" w:rsidRPr="00C8711B" w:rsidRDefault="00C8711B" w:rsidP="00C8711B">
      <w:pPr>
        <w:rPr>
          <w:lang w:val="ru-RU"/>
        </w:rPr>
      </w:pPr>
    </w:p>
    <w:p w14:paraId="33AD3267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Отличные аппаратные показатели</w:t>
      </w:r>
    </w:p>
    <w:p w14:paraId="167359EF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Хорошие аппаратные показатели - основа хорошего звучания.</w:t>
      </w:r>
    </w:p>
    <w:p w14:paraId="624DE85C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 xml:space="preserve">Измеренные искажения </w:t>
      </w:r>
      <w:r>
        <w:t>M</w:t>
      </w:r>
      <w:r w:rsidRPr="00C8711B">
        <w:rPr>
          <w:lang w:val="ru-RU"/>
        </w:rPr>
        <w:t xml:space="preserve">300 </w:t>
      </w:r>
      <w:r>
        <w:t>SE</w:t>
      </w:r>
      <w:r w:rsidRPr="00C8711B">
        <w:rPr>
          <w:lang w:val="ru-RU"/>
        </w:rPr>
        <w:t xml:space="preserve"> составляют всего 0,00013%, коэффициент Сигнал/Шум балансного выхода достигает 131 дБ, а динамический диапазон </w:t>
      </w:r>
      <w:r>
        <w:t>XLR</w:t>
      </w:r>
      <w:r w:rsidRPr="00C8711B">
        <w:rPr>
          <w:lang w:val="ru-RU"/>
        </w:rPr>
        <w:t xml:space="preserve">-выхода - 132 дБ. </w:t>
      </w:r>
    </w:p>
    <w:p w14:paraId="61D7F6A6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КНИ+ШУМ (</w:t>
      </w:r>
      <w:r>
        <w:t>A</w:t>
      </w:r>
      <w:r w:rsidRPr="00C8711B">
        <w:rPr>
          <w:lang w:val="ru-RU"/>
        </w:rPr>
        <w:t>-</w:t>
      </w:r>
      <w:r>
        <w:t>WTD</w:t>
      </w:r>
      <w:r w:rsidRPr="00C8711B">
        <w:rPr>
          <w:lang w:val="ru-RU"/>
        </w:rPr>
        <w:t>)</w:t>
      </w:r>
    </w:p>
    <w:p w14:paraId="351E275B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Динамический диапазон(</w:t>
      </w:r>
      <w:r>
        <w:t>XLR</w:t>
      </w:r>
      <w:r w:rsidRPr="00C8711B">
        <w:rPr>
          <w:lang w:val="ru-RU"/>
        </w:rPr>
        <w:t>)</w:t>
      </w:r>
    </w:p>
    <w:p w14:paraId="5D2CC7B0" w14:textId="60D89ADC" w:rsidR="00E4282B" w:rsidRDefault="00C8711B" w:rsidP="00C8711B">
      <w:pPr>
        <w:rPr>
          <w:lang w:val="ru-RU"/>
        </w:rPr>
      </w:pPr>
      <w:proofErr w:type="spellStart"/>
      <w:r>
        <w:t>Сигнал</w:t>
      </w:r>
      <w:proofErr w:type="spellEnd"/>
      <w:r>
        <w:t>/</w:t>
      </w:r>
      <w:proofErr w:type="spellStart"/>
      <w:proofErr w:type="gramStart"/>
      <w:r>
        <w:t>Шум</w:t>
      </w:r>
      <w:proofErr w:type="spellEnd"/>
      <w:r>
        <w:t>(</w:t>
      </w:r>
      <w:proofErr w:type="gramEnd"/>
      <w:r>
        <w:t>XLR)</w:t>
      </w:r>
    </w:p>
    <w:p w14:paraId="70B9CABA" w14:textId="77777777" w:rsidR="00C8711B" w:rsidRPr="00C8711B" w:rsidRDefault="00C8711B" w:rsidP="00C8711B">
      <w:pPr>
        <w:rPr>
          <w:lang w:val="ru-RU"/>
        </w:rPr>
      </w:pPr>
    </w:p>
    <w:p w14:paraId="70C52F4D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lastRenderedPageBreak/>
        <w:t>Технические характеристики</w:t>
      </w:r>
    </w:p>
    <w:p w14:paraId="57B47FBA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Дисплей</w:t>
      </w:r>
    </w:p>
    <w:p w14:paraId="4294EBFF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Переключатель входов</w:t>
      </w:r>
    </w:p>
    <w:p w14:paraId="662E5EEA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ВКЛ/</w:t>
      </w:r>
      <w:proofErr w:type="gramStart"/>
      <w:r w:rsidRPr="00C8711B">
        <w:rPr>
          <w:lang w:val="ru-RU"/>
        </w:rPr>
        <w:t>ВЫКЛ</w:t>
      </w:r>
      <w:proofErr w:type="gramEnd"/>
    </w:p>
    <w:p w14:paraId="1BFC2993" w14:textId="77777777" w:rsidR="00C8711B" w:rsidRPr="00C8711B" w:rsidRDefault="00C8711B" w:rsidP="00C8711B">
      <w:pPr>
        <w:rPr>
          <w:lang w:val="ru-RU"/>
        </w:rPr>
      </w:pPr>
      <w:r>
        <w:t>RCA</w:t>
      </w:r>
      <w:r w:rsidRPr="00C8711B">
        <w:rPr>
          <w:lang w:val="ru-RU"/>
        </w:rPr>
        <w:t>-выход</w:t>
      </w:r>
    </w:p>
    <w:p w14:paraId="33D3BBD4" w14:textId="77777777" w:rsidR="00C8711B" w:rsidRPr="00C8711B" w:rsidRDefault="00C8711B" w:rsidP="00C8711B">
      <w:pPr>
        <w:rPr>
          <w:lang w:val="ru-RU"/>
        </w:rPr>
      </w:pPr>
      <w:r>
        <w:t>XLR</w:t>
      </w:r>
      <w:r w:rsidRPr="00C8711B">
        <w:rPr>
          <w:lang w:val="ru-RU"/>
        </w:rPr>
        <w:t>-выход</w:t>
      </w:r>
    </w:p>
    <w:p w14:paraId="5CD97C2C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6,35-мм выход для наушников</w:t>
      </w:r>
    </w:p>
    <w:p w14:paraId="1E7D7AC1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Выход для наушников 4,4 мм</w:t>
      </w:r>
    </w:p>
    <w:p w14:paraId="4EDAFEA0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Ручка</w:t>
      </w:r>
    </w:p>
    <w:p w14:paraId="42672906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Коаксиальный вход</w:t>
      </w:r>
    </w:p>
    <w:p w14:paraId="0A9DB069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Оптический вход</w:t>
      </w:r>
    </w:p>
    <w:p w14:paraId="5E856ED4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 xml:space="preserve">Антенна </w:t>
      </w:r>
      <w:r>
        <w:t>Bluetooth</w:t>
      </w:r>
    </w:p>
    <w:p w14:paraId="3FF9AE2E" w14:textId="77777777" w:rsidR="00C8711B" w:rsidRPr="00C8711B" w:rsidRDefault="00C8711B" w:rsidP="00C8711B">
      <w:pPr>
        <w:rPr>
          <w:lang w:val="ru-RU"/>
        </w:rPr>
      </w:pPr>
      <w:r w:rsidRPr="00C8711B">
        <w:rPr>
          <w:lang w:val="ru-RU"/>
        </w:rPr>
        <w:t>Источник питания</w:t>
      </w:r>
    </w:p>
    <w:p w14:paraId="4487692B" w14:textId="689BFB84" w:rsidR="00E4282B" w:rsidRPr="00373F99" w:rsidRDefault="00C8711B" w:rsidP="00C8711B">
      <w:pPr>
        <w:rPr>
          <w:lang w:val="ru-RU"/>
        </w:rPr>
      </w:pPr>
      <w:r>
        <w:t>USB</w:t>
      </w:r>
      <w:r w:rsidRPr="00373F99">
        <w:rPr>
          <w:lang w:val="ru-RU"/>
        </w:rPr>
        <w:t>-вход</w:t>
      </w:r>
    </w:p>
    <w:p w14:paraId="19DA74CF" w14:textId="77777777" w:rsidR="00E4282B" w:rsidRPr="00373F99" w:rsidRDefault="00E4282B">
      <w:pPr>
        <w:rPr>
          <w:lang w:val="ru-RU"/>
        </w:rPr>
      </w:pPr>
    </w:p>
    <w:p w14:paraId="440ED90C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>Входы ............................................................</w:t>
      </w:r>
      <w:r>
        <w:t>USB</w:t>
      </w:r>
      <w:r w:rsidRPr="00373F99">
        <w:rPr>
          <w:lang w:val="ru-RU"/>
        </w:rPr>
        <w:t xml:space="preserve"> / оптический / коаксиальный / </w:t>
      </w:r>
      <w:r>
        <w:t>Bluetooth</w:t>
      </w:r>
      <w:r w:rsidRPr="00373F99">
        <w:rPr>
          <w:lang w:val="ru-RU"/>
        </w:rPr>
        <w:t xml:space="preserve"> Выходной уровень................................................................</w:t>
      </w:r>
      <w:r>
        <w:t>RCA</w:t>
      </w:r>
      <w:r w:rsidRPr="00373F99">
        <w:rPr>
          <w:lang w:val="ru-RU"/>
        </w:rPr>
        <w:t xml:space="preserve"> 2,0 </w:t>
      </w:r>
      <w:proofErr w:type="spellStart"/>
      <w:r>
        <w:t>Vrms</w:t>
      </w:r>
      <w:proofErr w:type="spellEnd"/>
      <w:r w:rsidRPr="00373F99">
        <w:rPr>
          <w:lang w:val="ru-RU"/>
        </w:rPr>
        <w:t xml:space="preserve">, </w:t>
      </w:r>
      <w:r>
        <w:t>XLR</w:t>
      </w:r>
      <w:r w:rsidRPr="00373F99">
        <w:rPr>
          <w:lang w:val="ru-RU"/>
        </w:rPr>
        <w:t xml:space="preserve"> 4,0 </w:t>
      </w:r>
      <w:proofErr w:type="spellStart"/>
      <w:r>
        <w:t>Vrms</w:t>
      </w:r>
      <w:proofErr w:type="spellEnd"/>
      <w:r w:rsidRPr="00373F99">
        <w:rPr>
          <w:lang w:val="ru-RU"/>
        </w:rPr>
        <w:t xml:space="preserve"> </w:t>
      </w:r>
    </w:p>
    <w:p w14:paraId="08A97C67" w14:textId="60B11458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 xml:space="preserve">КНИ+Шум.................................................................... 0,00013% (-117 дБ) </w:t>
      </w:r>
    </w:p>
    <w:p w14:paraId="69162321" w14:textId="04664BB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>Динамический диапазон.................................................</w:t>
      </w:r>
      <w:r>
        <w:t>RCA</w:t>
      </w:r>
      <w:r w:rsidRPr="00373F99">
        <w:rPr>
          <w:lang w:val="ru-RU"/>
        </w:rPr>
        <w:t xml:space="preserve"> 120 дБ, </w:t>
      </w:r>
      <w:r>
        <w:t>XLR</w:t>
      </w:r>
      <w:r w:rsidRPr="00373F99">
        <w:rPr>
          <w:lang w:val="ru-RU"/>
        </w:rPr>
        <w:t xml:space="preserve"> 132 дБ </w:t>
      </w:r>
    </w:p>
    <w:p w14:paraId="114E8D2C" w14:textId="2120868B" w:rsidR="00373F99" w:rsidRPr="00373F99" w:rsidRDefault="00373F99" w:rsidP="00373F99">
      <w:pPr>
        <w:rPr>
          <w:lang w:val="ru-RU"/>
        </w:rPr>
      </w:pPr>
      <w:r>
        <w:rPr>
          <w:lang w:val="ru-RU"/>
        </w:rPr>
        <w:t>Сигнал/Шум</w:t>
      </w:r>
      <w:bookmarkStart w:id="0" w:name="_GoBack"/>
      <w:bookmarkEnd w:id="0"/>
      <w:r w:rsidRPr="00373F99">
        <w:rPr>
          <w:lang w:val="ru-RU"/>
        </w:rPr>
        <w:t xml:space="preserve">.............................................................................................131 дБ </w:t>
      </w:r>
    </w:p>
    <w:p w14:paraId="0D8A7ED8" w14:textId="77777777" w:rsidR="00373F99" w:rsidRPr="00373F99" w:rsidRDefault="00373F99" w:rsidP="00373F99">
      <w:pPr>
        <w:rPr>
          <w:lang w:val="ru-RU"/>
        </w:rPr>
      </w:pPr>
      <w:r>
        <w:t>Bluetooth</w:t>
      </w:r>
      <w:r w:rsidRPr="00373F99">
        <w:rPr>
          <w:lang w:val="ru-RU"/>
        </w:rPr>
        <w:t xml:space="preserve"> .............................................................................</w:t>
      </w:r>
      <w:r>
        <w:t>BT</w:t>
      </w:r>
      <w:r w:rsidRPr="00373F99">
        <w:rPr>
          <w:lang w:val="ru-RU"/>
        </w:rPr>
        <w:t xml:space="preserve"> 5.0 (поддержка </w:t>
      </w:r>
      <w:r>
        <w:t>SBC</w:t>
      </w:r>
      <w:r w:rsidRPr="00373F99">
        <w:rPr>
          <w:lang w:val="ru-RU"/>
        </w:rPr>
        <w:t xml:space="preserve">) </w:t>
      </w:r>
    </w:p>
    <w:p w14:paraId="1530DE3E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 xml:space="preserve">Передача данных по </w:t>
      </w:r>
      <w:r>
        <w:t>USB</w:t>
      </w:r>
      <w:r w:rsidRPr="00373F99">
        <w:rPr>
          <w:lang w:val="ru-RU"/>
        </w:rPr>
        <w:t xml:space="preserve"> ........................................................................... асинхронная</w:t>
      </w:r>
    </w:p>
    <w:p w14:paraId="0ECAA5BA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>Совместимость  ....................................................</w:t>
      </w:r>
      <w:r>
        <w:t>Windows</w:t>
      </w:r>
      <w:r w:rsidRPr="00373F99">
        <w:rPr>
          <w:lang w:val="ru-RU"/>
        </w:rPr>
        <w:t xml:space="preserve"> 7 / 8 / 8.1 / 10 / 11 </w:t>
      </w:r>
      <w:r>
        <w:t>Mac</w:t>
      </w:r>
      <w:r w:rsidRPr="00373F99">
        <w:rPr>
          <w:lang w:val="ru-RU"/>
        </w:rPr>
        <w:t xml:space="preserve"> </w:t>
      </w:r>
      <w:r>
        <w:t>OS</w:t>
      </w:r>
      <w:r w:rsidRPr="00373F99">
        <w:rPr>
          <w:lang w:val="ru-RU"/>
        </w:rPr>
        <w:t xml:space="preserve"> </w:t>
      </w:r>
      <w:r>
        <w:t>X</w:t>
      </w:r>
      <w:r w:rsidRPr="00373F99">
        <w:rPr>
          <w:lang w:val="ru-RU"/>
        </w:rPr>
        <w:t xml:space="preserve">10.6 или более поздняя / </w:t>
      </w:r>
      <w:r>
        <w:t>Linux</w:t>
      </w:r>
      <w:r w:rsidRPr="00373F99">
        <w:rPr>
          <w:lang w:val="ru-RU"/>
        </w:rPr>
        <w:t xml:space="preserve"> </w:t>
      </w:r>
    </w:p>
    <w:p w14:paraId="0F4482B3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 xml:space="preserve">Разрядность:   </w:t>
      </w:r>
      <w:r>
        <w:t>USB</w:t>
      </w:r>
      <w:r w:rsidRPr="00373F99">
        <w:rPr>
          <w:lang w:val="ru-RU"/>
        </w:rPr>
        <w:t xml:space="preserve"> .....................................................................................................1бит ~ 32бит Оптический/коаксиальный .................................................................................16бит ~ 24бит </w:t>
      </w:r>
    </w:p>
    <w:p w14:paraId="5256D45C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 xml:space="preserve">Частота дискретизации:   </w:t>
      </w:r>
      <w:r>
        <w:t>USB</w:t>
      </w:r>
      <w:r w:rsidRPr="00373F99">
        <w:rPr>
          <w:lang w:val="ru-RU"/>
        </w:rPr>
        <w:t xml:space="preserve"> ................................................................................................44.1 ~ 768 кГц </w:t>
      </w:r>
      <w:r>
        <w:t>DSD</w:t>
      </w:r>
      <w:r w:rsidRPr="00373F99">
        <w:rPr>
          <w:lang w:val="ru-RU"/>
        </w:rPr>
        <w:t xml:space="preserve">64, </w:t>
      </w:r>
      <w:r>
        <w:t>DSD</w:t>
      </w:r>
      <w:r w:rsidRPr="00373F99">
        <w:rPr>
          <w:lang w:val="ru-RU"/>
        </w:rPr>
        <w:t xml:space="preserve">128, </w:t>
      </w:r>
      <w:r>
        <w:t>DSD</w:t>
      </w:r>
      <w:r w:rsidRPr="00373F99">
        <w:rPr>
          <w:lang w:val="ru-RU"/>
        </w:rPr>
        <w:t xml:space="preserve">256 </w:t>
      </w:r>
    </w:p>
    <w:p w14:paraId="681DA443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>Оптический/коаксиальный .................................................................................32 ~ 192 кГц</w:t>
      </w:r>
    </w:p>
    <w:p w14:paraId="54338C2F" w14:textId="77777777" w:rsidR="00373F99" w:rsidRPr="00373F99" w:rsidRDefault="00373F99" w:rsidP="00373F99">
      <w:pPr>
        <w:rPr>
          <w:lang w:val="ru-RU"/>
        </w:rPr>
      </w:pPr>
      <w:r w:rsidRPr="00373F99">
        <w:rPr>
          <w:lang w:val="ru-RU"/>
        </w:rPr>
        <w:t xml:space="preserve"> Потребляемая мощность ........................................................................................3 Вт </w:t>
      </w:r>
    </w:p>
    <w:p w14:paraId="5895CBDA" w14:textId="77777777" w:rsidR="00373F99" w:rsidRPr="00373F99" w:rsidRDefault="00373F99" w:rsidP="00373F99">
      <w:pPr>
        <w:rPr>
          <w:rFonts w:hint="eastAsia"/>
          <w:lang w:val="ru-RU"/>
        </w:rPr>
      </w:pPr>
      <w:r w:rsidRPr="00373F99">
        <w:rPr>
          <w:lang w:val="ru-RU"/>
        </w:rPr>
        <w:t>Мощность в режиме ожидания</w:t>
      </w:r>
      <w:r w:rsidRPr="00373F99">
        <w:rPr>
          <w:rFonts w:hint="eastAsia"/>
          <w:lang w:val="ru-RU"/>
        </w:rPr>
        <w:t xml:space="preserve"> ..........................................................................................</w:t>
      </w:r>
      <w:r w:rsidRPr="00373F99">
        <w:rPr>
          <w:rFonts w:hint="eastAsia"/>
          <w:lang w:val="ru-RU"/>
        </w:rPr>
        <w:t>＜</w:t>
      </w:r>
      <w:r w:rsidRPr="00373F99">
        <w:rPr>
          <w:rFonts w:hint="eastAsia"/>
          <w:lang w:val="ru-RU"/>
        </w:rPr>
        <w:t xml:space="preserve">0,1 </w:t>
      </w:r>
      <w:r w:rsidRPr="00373F99">
        <w:rPr>
          <w:lang w:val="ru-RU"/>
        </w:rPr>
        <w:t>Вт</w:t>
      </w:r>
    </w:p>
    <w:p w14:paraId="05BA4FCD" w14:textId="77777777" w:rsidR="00373F99" w:rsidRDefault="00373F99" w:rsidP="00373F99">
      <w:r w:rsidRPr="00373F99">
        <w:rPr>
          <w:lang w:val="ru-RU"/>
        </w:rPr>
        <w:t xml:space="preserve"> </w:t>
      </w:r>
      <w:proofErr w:type="spellStart"/>
      <w:r>
        <w:t>Размеры</w:t>
      </w:r>
      <w:proofErr w:type="spellEnd"/>
      <w:r>
        <w:t xml:space="preserve"> .................................................................................70x73x165 </w:t>
      </w:r>
      <w:proofErr w:type="spellStart"/>
      <w:r>
        <w:t>мм</w:t>
      </w:r>
      <w:proofErr w:type="spellEnd"/>
      <w:r>
        <w:t xml:space="preserve"> (</w:t>
      </w:r>
      <w:proofErr w:type="spellStart"/>
      <w:r>
        <w:t>ШхГхД</w:t>
      </w:r>
      <w:proofErr w:type="spellEnd"/>
      <w:r>
        <w:t xml:space="preserve">) </w:t>
      </w:r>
    </w:p>
    <w:p w14:paraId="6CBFE909" w14:textId="57942AA3" w:rsidR="00E4282B" w:rsidRDefault="00373F99" w:rsidP="00373F99">
      <w:proofErr w:type="spellStart"/>
      <w:r>
        <w:t>Масса</w:t>
      </w:r>
      <w:proofErr w:type="spellEnd"/>
      <w:r>
        <w:t xml:space="preserve"> ....................................................................................................... 0</w:t>
      </w:r>
      <w:proofErr w:type="gramStart"/>
      <w:r>
        <w:t>,54</w:t>
      </w:r>
      <w:proofErr w:type="gramEnd"/>
      <w:r>
        <w:t xml:space="preserve"> </w:t>
      </w:r>
      <w:proofErr w:type="spellStart"/>
      <w:r>
        <w:t>кг</w:t>
      </w:r>
      <w:proofErr w:type="spellEnd"/>
      <w:r>
        <w:cr/>
      </w:r>
    </w:p>
    <w:sectPr w:rsidR="00E4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2B"/>
    <w:rsid w:val="00124378"/>
    <w:rsid w:val="00373F99"/>
    <w:rsid w:val="00753E3D"/>
    <w:rsid w:val="008E27A5"/>
    <w:rsid w:val="00C8711B"/>
    <w:rsid w:val="00E4282B"/>
    <w:rsid w:val="00EC089E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C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Снытко Николай</cp:lastModifiedBy>
  <cp:revision>9</cp:revision>
  <dcterms:created xsi:type="dcterms:W3CDTF">2023-09-28T02:04:00Z</dcterms:created>
  <dcterms:modified xsi:type="dcterms:W3CDTF">2023-11-01T13:25:00Z</dcterms:modified>
</cp:coreProperties>
</file>